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cs="宋体"/>
          <w:b/>
          <w:color w:val="000000"/>
          <w:kern w:val="0"/>
          <w:sz w:val="36"/>
          <w:szCs w:val="36"/>
          <w:lang w:val="en-US" w:eastAsia="zh-CN"/>
        </w:rPr>
        <w:t>爱创造奇迹</w:t>
      </w:r>
    </w:p>
    <w:p>
      <w:pPr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          ——读《第</w:t>
      </w:r>
      <w:r>
        <w:rPr>
          <w:rFonts w:ascii="宋体" w:hAnsi="宋体"/>
          <w:color w:val="000000"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号教室的奇迹》有感</w:t>
      </w:r>
    </w:p>
    <w:p>
      <w:pPr>
        <w:jc w:val="center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/>
          <w:lang w:val="en-US" w:eastAsia="zh-CN"/>
        </w:rPr>
        <w:t>金文乐</w:t>
      </w:r>
    </w:p>
    <w:p>
      <w:pPr>
        <w:widowControl/>
        <w:spacing w:line="400" w:lineRule="exact"/>
        <w:ind w:firstLine="570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初为人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师时，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第一本奉为教育经典拜读的就是</w:t>
      </w:r>
      <w:r>
        <w:rPr>
          <w:rFonts w:hint="eastAsia" w:hAnsi="宋体" w:cs="宋体" w:asciiTheme="minorAscii"/>
          <w:color w:val="000000"/>
          <w:kern w:val="0"/>
          <w:sz w:val="24"/>
          <w:lang w:val="en-US" w:eastAsia="zh-CN"/>
        </w:rPr>
        <w:t>雷夫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·艾斯奎斯</w:t>
      </w:r>
      <w:r>
        <w:rPr>
          <w:rFonts w:hint="eastAsia" w:hAnsi="宋体" w:cs="宋体" w:asciiTheme="minorAscii"/>
          <w:color w:val="000000"/>
          <w:kern w:val="0"/>
          <w:sz w:val="24"/>
          <w:lang w:val="en-US" w:eastAsia="zh-CN"/>
        </w:rPr>
        <w:t>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《第56号教室的奇迹》，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选择这本书原本是偶然，却不想读完后竟收获了一场意外的心灵之旅。前不久翻看了当时的读书笔记，带着内心的悸动重新读了第二遍。</w:t>
      </w:r>
    </w:p>
    <w:p>
      <w:pPr>
        <w:widowControl/>
        <w:spacing w:line="400" w:lineRule="exact"/>
        <w:ind w:firstLine="570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ascii="宋体" w:hAnsi="宋体"/>
          <w:color w:val="000000"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号教室的奇迹在于：“让孩子变成爱学习的天使，</w:t>
      </w:r>
      <w:r>
        <w:rPr>
          <w:rFonts w:ascii="宋体" w:hAnsi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多年来，</w:t>
      </w:r>
      <w:r>
        <w:rPr>
          <w:rFonts w:ascii="宋体" w:hAnsi="宋体"/>
          <w:color w:val="000000"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号教室六点半就敞开了门”；“我在一片漆黑中到校，比正式上课时间早了整整一个小时，而迎接我的是一群热切等待学习的学生。他们自愿早到，和我一起用这一小时来训练一项经常受到忽略的技能……”；每周的作文、每月的读书心得，学生欣然接受，甘之如饴；晚上延迟放学时间，学生没有丝毫埋怨；即使寒暑假也阻挡不了他们来教室的脚步；就算毕业了，也不忘每周回到这间教室……</w:t>
      </w:r>
    </w:p>
    <w:p>
      <w:pPr>
        <w:widowControl/>
        <w:spacing w:line="400" w:lineRule="exact"/>
        <w:ind w:firstLine="570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雷夫老师认为：第56号教室之所以特别，不是因为它拥有了什么，反而是因为它缺乏了某样东西——这里没有害怕。以信任为基础，毫无恐惧的教室，是孩子们学习的绝佳场所。确实如此，因而我们要勇于负责，随时为孩子们挺起可靠的肩膀，让他们自己把信任放在我们肩上。此外，我认为第</w:t>
      </w:r>
      <w:r>
        <w:rPr>
          <w:rFonts w:ascii="宋体" w:hAnsi="宋体"/>
          <w:color w:val="000000"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号教室的奇迹也源自于雷夫老师——一个普通的教师对于一群学生的伟大的爱。可以说，这种伟大的师爱本身就是一种奇迹，同样也创造了奇迹。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雷夫老师说，“一个教师不在于他教了多少年书，而在于他用心教了多少年书。”这句朴实无华的话深深地震撼了我：教书和用心教书，在这里竟有了云泥之别。如果说把教书作为一种谋生的手段，那爱的只是自己，我们只能从中获得生存的物质基础。只有把教书作为一项投入真心的事业来做，才能坚持爱这个岗位、爱讲台下的学生，才能用心，这就是雷夫老师的爱。正是有了这份爱，他执着地花费了将近四分之一世纪的时间来经营着这间第</w:t>
      </w:r>
      <w:r>
        <w:rPr>
          <w:rFonts w:ascii="宋体" w:hAnsi="宋体"/>
          <w:color w:val="000000"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号教室，年复一年，日复一日，孜孜不倦。当我们的教育热情被时光掩藏；当我们被学生，被家长，被考试压得喘不过气来的时候；当我们觉得理想与现实太远，开始计较得失平衡的时候，不妨想想大洋彼岸的雷夫老师，不妨想想“用心”这两个字。</w:t>
      </w:r>
    </w:p>
    <w:p>
      <w:pPr>
        <w:widowControl/>
        <w:spacing w:line="400" w:lineRule="exact"/>
        <w:ind w:firstLine="570"/>
        <w:rPr>
          <w:rFonts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从第</w:t>
      </w:r>
      <w:r>
        <w:rPr>
          <w:rFonts w:ascii="宋体" w:hAnsi="宋体"/>
          <w:color w:val="000000"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号教室走出的孩子，虽然生长环境不尽如人意，但他们不仅学业优秀，而且谦逊有礼、诚实善良，这是人性的奇迹！雷夫老师给予他们的并非知识一项而已，他还用艺术，尤其是爱心撑起了</w:t>
      </w:r>
      <w:r>
        <w:rPr>
          <w:rFonts w:ascii="宋体" w:hAnsi="宋体"/>
          <w:color w:val="000000"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号教室的巨大课堂，这个课堂影响了学生的思想素质，将会延伸到社会、乃至于这些学生的下一代身上……因此</w:t>
      </w:r>
      <w:r>
        <w:rPr>
          <w:rFonts w:ascii="宋体" w:hAnsi="宋体"/>
          <w:color w:val="000000"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号教室的伸展性是无穷无尽的。可以说在雷夫老师的指引下成长，这批孩子是幸运的。因为雷夫老师始终坚持：着力孩子的品格培养，激发孩子自身要求才是成就孩子一生的根本。他一再提醒学生，人生中最重要的问题永远不会出现在标准化测验上，他们的品格、诚信、道德或胸襟都是教育的根本。</w:t>
      </w:r>
    </w:p>
    <w:p>
      <w:pPr>
        <w:widowControl/>
        <w:spacing w:line="400" w:lineRule="exact"/>
        <w:ind w:firstLine="570"/>
        <w:rPr>
          <w:rFonts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在书的最末，雷夫老师给年轻教师们提了一些建议，“你未来的日子不会太好过。并不是因为你不是一个好老师，而是每个人都会有不顺心的时候，但优秀的老师决不轻言放弃。我经常遭遇挫折，但我会试着从错误中学着让自己变得更好”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，这是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其中一条建议，也是我作为新教师感触最深的一条。的确，任何拿出真心诚意对待教育这份工作的老师，都会暴露在惨痛失败和心碎失望的风险下。但教育最棒的地方就在于：它会让你变得越来越好！希望在未来几十年的漫漫教育长路中，我能不言放弃，提升自我，让我的教室“容量”一样迈向最大值！</w:t>
      </w:r>
      <w:bookmarkStart w:id="0" w:name="_GoBack"/>
      <w:bookmarkEnd w:id="0"/>
    </w:p>
    <w:p>
      <w:pPr>
        <w:widowControl/>
        <w:spacing w:line="400" w:lineRule="exact"/>
        <w:ind w:firstLine="570"/>
        <w:rPr>
          <w:rFonts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line="400" w:lineRule="exact"/>
        <w:ind w:firstLine="570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1730C"/>
    <w:rsid w:val="30417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2016-05-01T08:50:00Z</dcterms:created>
  <dc:creator>Administrator</dc:creator>
  <cp:lastModifiedBy>Administrator</cp:lastModifiedBy>
  <dcterms:modified xsi:type="dcterms:W3CDTF">2016-05-01T10:16:38Z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